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07" w:rsidRDefault="00012E07" w:rsidP="00012E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012E07" w:rsidRDefault="00012E07" w:rsidP="00012E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в 2024 году Года качества </w:t>
      </w:r>
    </w:p>
    <w:p w:rsidR="00012E07" w:rsidRDefault="00012E07" w:rsidP="00012E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образования</w:t>
      </w:r>
    </w:p>
    <w:p w:rsidR="00012E07" w:rsidRDefault="00012E07" w:rsidP="00012E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«Чериковский государственный колледж»</w:t>
      </w:r>
    </w:p>
    <w:p w:rsidR="00012E07" w:rsidRDefault="00012E07" w:rsidP="00012E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594"/>
        <w:gridCol w:w="4127"/>
        <w:gridCol w:w="2260"/>
        <w:gridCol w:w="2512"/>
      </w:tblGrid>
      <w:tr w:rsidR="00EE6435" w:rsidRPr="00EE6435" w:rsidTr="00EE6435">
        <w:tc>
          <w:tcPr>
            <w:tcW w:w="594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7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60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12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7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«2024 - Год качества в Республике Беларусь» в учебном корпусе и общежитии, официальном сайте колледжа</w:t>
            </w:r>
          </w:p>
        </w:tc>
        <w:tc>
          <w:tcPr>
            <w:tcW w:w="2260" w:type="dxa"/>
          </w:tcPr>
          <w:p w:rsidR="00012E07" w:rsidRPr="00EE6435" w:rsidRDefault="007B1E0F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2E07" w:rsidRPr="00EE643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E07"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012E07" w:rsidRPr="007B1E0F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Хныкова А.М., 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>зам.директора по УВР,</w:t>
            </w:r>
          </w:p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Чуприкова В.В.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7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Создание на сайте вкладки «Год качества» с последующим размещением информации о мероприятиях, приуроченных к Году качества</w:t>
            </w:r>
          </w:p>
        </w:tc>
        <w:tc>
          <w:tcPr>
            <w:tcW w:w="2260" w:type="dxa"/>
          </w:tcPr>
          <w:p w:rsidR="00012E07" w:rsidRPr="00EE6435" w:rsidRDefault="007B1E0F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2E07" w:rsidRPr="00EE6435">
              <w:rPr>
                <w:rFonts w:ascii="Times New Roman" w:hAnsi="Times New Roman" w:cs="Times New Roman"/>
                <w:sz w:val="28"/>
                <w:szCs w:val="28"/>
              </w:rPr>
              <w:t>нварь, далее – в течение года</w:t>
            </w:r>
          </w:p>
        </w:tc>
        <w:tc>
          <w:tcPr>
            <w:tcW w:w="2512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Климашевская А.М.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 xml:space="preserve">, инженер-программист 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7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Единого дня информирования на тему: «Год качества – залог успеха социально-экономического развития страны»</w:t>
            </w:r>
          </w:p>
        </w:tc>
        <w:tc>
          <w:tcPr>
            <w:tcW w:w="2260" w:type="dxa"/>
          </w:tcPr>
          <w:p w:rsidR="00012E07" w:rsidRPr="00EE6435" w:rsidRDefault="007B1E0F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2E07" w:rsidRPr="00EE643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512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Хныкова А.М., зам.директора по УВР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7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кураторских часов на тему: «2024 – Год качества» </w:t>
            </w:r>
          </w:p>
        </w:tc>
        <w:tc>
          <w:tcPr>
            <w:tcW w:w="2260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7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на предприятия и организации г.Черикова, взаимодействие с предприятиями заказчиками-кадров </w:t>
            </w:r>
          </w:p>
        </w:tc>
        <w:tc>
          <w:tcPr>
            <w:tcW w:w="2260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012E07" w:rsidP="007B1E0F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Абрамова Е.П., зам. директора по УПР, Вайновская Т.В., старший мастер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7" w:type="dxa"/>
          </w:tcPr>
          <w:p w:rsidR="00012E07" w:rsidRPr="00EE6435" w:rsidRDefault="00012E07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</w:t>
            </w:r>
            <w:r w:rsidR="00511930"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зация те</w:t>
            </w: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матическ</w:t>
            </w:r>
            <w:r w:rsidR="00511930"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выставк</w:t>
            </w:r>
            <w:r w:rsidR="00511930"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литературы «Беларусь —страна со Знаком качества»</w:t>
            </w:r>
          </w:p>
        </w:tc>
        <w:tc>
          <w:tcPr>
            <w:tcW w:w="2260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Баранова Е.В., библиотекарь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7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спортивно-массовых мероприятиях, фестивалях, конкурсах, посвященных Году качества</w:t>
            </w:r>
          </w:p>
        </w:tc>
        <w:tc>
          <w:tcPr>
            <w:tcW w:w="2260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511930" w:rsidP="007B1E0F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Хныкова А.М., зам.директора по УВР, Сапронова Е.И, руководитель ВПВ, Чуприкова В.В., воспитатель, руководители физвоспитания, кураторы учебных групп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7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и обсуждение тематических документальных и художественных фильмов</w:t>
            </w:r>
          </w:p>
        </w:tc>
        <w:tc>
          <w:tcPr>
            <w:tcW w:w="2260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7B1E0F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Сапронова Е.И,</w:t>
            </w:r>
            <w:r w:rsidR="00511930"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ВПВ, кураторы учебных групп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7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Посещение учащимися историко-краеведческого  </w:t>
            </w: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музея, памятников и обелисков, иных памятных мест, посвященных  Великой Отечественной войне</w:t>
            </w:r>
          </w:p>
        </w:tc>
        <w:tc>
          <w:tcPr>
            <w:tcW w:w="2260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2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Сапронова Е.И, руководитель ВПВ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27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 в рамках информационно-образовательного проекта «ШАГ»</w:t>
            </w:r>
          </w:p>
        </w:tc>
        <w:tc>
          <w:tcPr>
            <w:tcW w:w="2260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512" w:type="dxa"/>
          </w:tcPr>
          <w:p w:rsidR="00012E07" w:rsidRPr="00EE6435" w:rsidRDefault="007B1E0F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Сапронова Е.И,</w:t>
            </w:r>
            <w:r w:rsidR="00511930"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ВПВ, кураторы учебных групп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7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качества знаний при организации учебного процесса</w:t>
            </w:r>
          </w:p>
        </w:tc>
        <w:tc>
          <w:tcPr>
            <w:tcW w:w="2260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Абрамова Е.П., зам. директора по УПР, Вайновская Т.В., старший мастер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27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Мероприятия профориентационной направленности </w:t>
            </w:r>
          </w:p>
        </w:tc>
        <w:tc>
          <w:tcPr>
            <w:tcW w:w="2260" w:type="dxa"/>
          </w:tcPr>
          <w:p w:rsidR="00012E07" w:rsidRPr="00EE6435" w:rsidRDefault="00511930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512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Хныкова А.М., зам</w:t>
            </w:r>
            <w:proofErr w:type="gramStart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иректора по УВР, Вайновская Т.В., старший мастер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27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молодежных диалоговых площадок «Молодежь – знак качества страны», «Трудовые династии моей страны»</w:t>
            </w: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Хныкова А.М., зам</w:t>
            </w:r>
            <w:proofErr w:type="gramStart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иректора по УВР, Сапронова Е.И,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руководитель ВПВ, кураторы учебных групп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27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Участие в молодежных трудовых акциях  ОО «БРСМ»</w:t>
            </w: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Чуприкова В.В.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27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 благоустройству и содержанию в надлежащем порядке территории закрепленного воинского захоронения</w:t>
            </w: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A22843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Сапронова Е.И, руководитель ВПВ,</w:t>
            </w:r>
          </w:p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Чуприкова В.В.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bookmarkStart w:id="0" w:name="_GoBack"/>
        <w:bookmarkEnd w:id="0"/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27" w:type="dxa"/>
          </w:tcPr>
          <w:p w:rsidR="00012E07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Участие в диалоговых площадках с представителями общественных организаций. прокуратуры, органов исполнительной власти</w:t>
            </w:r>
          </w:p>
          <w:p w:rsidR="00EE6435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Хныкова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А.М., зам.директора по УВР, Саманцова О.В., педагог социальный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27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Организация кураторских часов на тему: «Учеба – наш главный труд, знак качества – отличная успеваемость»</w:t>
            </w: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2512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27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мероприятии, посвященном международному дню трудящихся</w:t>
            </w: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2" w:type="dxa"/>
          </w:tcPr>
          <w:p w:rsidR="00A22843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Хны</w:t>
            </w:r>
            <w:r w:rsidR="00EE6435" w:rsidRPr="00EE64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ова А.М., зам</w:t>
            </w:r>
            <w:proofErr w:type="gramStart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</w:p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Дергачева С.В., председатель профкома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27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идей здорового образа жизни, здорового питания, вовлечение учащихся к занятиям спортом</w:t>
            </w: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физвоспитания, кураторы учебных групп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127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наставничества в целях профессионального роста молодых сотрудников и культивирования ответственного отношения к труду</w:t>
            </w:r>
          </w:p>
        </w:tc>
        <w:tc>
          <w:tcPr>
            <w:tcW w:w="2260" w:type="dxa"/>
          </w:tcPr>
          <w:p w:rsidR="00012E07" w:rsidRPr="00EE6435" w:rsidRDefault="00A22843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EE6435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Хныкова А.М., зам</w:t>
            </w:r>
            <w:proofErr w:type="gramStart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</w:p>
          <w:p w:rsidR="00012E07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Дергачева С.В., председатель профкома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27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профилактики профессиональных рисков, производственного травматизма и профессиональных заболеваний, создание безопасных условий труда работников</w:t>
            </w:r>
          </w:p>
        </w:tc>
        <w:tc>
          <w:tcPr>
            <w:tcW w:w="2260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Вайновская Т.В.,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мастер,</w:t>
            </w: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 xml:space="preserve"> Мелешкова О.М.</w:t>
            </w:r>
            <w:r w:rsidR="007B1E0F">
              <w:rPr>
                <w:rFonts w:ascii="Times New Roman" w:hAnsi="Times New Roman" w:cs="Times New Roman"/>
                <w:sz w:val="28"/>
                <w:szCs w:val="28"/>
              </w:rPr>
              <w:t>, заведующая хозяйством</w:t>
            </w:r>
          </w:p>
        </w:tc>
      </w:tr>
      <w:tr w:rsidR="00EE6435" w:rsidRPr="00EE6435" w:rsidTr="00EE6435">
        <w:tc>
          <w:tcPr>
            <w:tcW w:w="594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27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Организация кураторских часов на тему: 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внеучебный период, результаты учебной деятельности (практики) обучающихся, участие в общественном труде, культурной и общественной жизни учебной групп</w:t>
            </w:r>
          </w:p>
        </w:tc>
        <w:tc>
          <w:tcPr>
            <w:tcW w:w="2260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12E07" w:rsidRPr="00EE6435" w:rsidRDefault="00EE6435" w:rsidP="00EE6435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35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</w:tbl>
    <w:p w:rsidR="00012E07" w:rsidRDefault="00012E07" w:rsidP="00EE6435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E0F" w:rsidRDefault="007B1E0F" w:rsidP="00EE6435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E0F" w:rsidRDefault="007B1E0F" w:rsidP="00EE6435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E0F" w:rsidRDefault="007B1E0F" w:rsidP="00EE6435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E0F" w:rsidRDefault="007B1E0F" w:rsidP="00EE6435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1E0F" w:rsidSect="00F1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95321"/>
    <w:rsid w:val="00012E07"/>
    <w:rsid w:val="001E0D7A"/>
    <w:rsid w:val="00511930"/>
    <w:rsid w:val="007B1E0F"/>
    <w:rsid w:val="00995321"/>
    <w:rsid w:val="00A22843"/>
    <w:rsid w:val="00EE6435"/>
    <w:rsid w:val="00F1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2024-07-15T08:08:00Z</cp:lastPrinted>
  <dcterms:created xsi:type="dcterms:W3CDTF">2024-07-15T09:20:00Z</dcterms:created>
  <dcterms:modified xsi:type="dcterms:W3CDTF">2024-07-15T09:20:00Z</dcterms:modified>
</cp:coreProperties>
</file>